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15" w:type="pct"/>
        <w:tblInd w:w="-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5"/>
        <w:gridCol w:w="777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研究生提交申请学位材料的相关说明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材料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86"/>
                <w:kern w:val="0"/>
                <w:sz w:val="28"/>
                <w:szCs w:val="28"/>
                <w:u w:val="none"/>
                <w:fitText w:val="2240" w:id="814628609"/>
                <w:lang w:val="en-US" w:eastAsia="zh-CN" w:bidi="ar"/>
              </w:rPr>
              <w:t>注意事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2"/>
                <w:kern w:val="0"/>
                <w:sz w:val="28"/>
                <w:szCs w:val="28"/>
                <w:u w:val="none"/>
                <w:fitText w:val="2240" w:id="814628609"/>
                <w:lang w:val="en-US" w:eastAsia="zh-CN" w:bidi="ar"/>
              </w:rPr>
              <w:t>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学位照片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电子图片1张、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至少2张纸质图片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须是新华社统一采集，并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上传到学信网上的照片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。电子</w:t>
            </w:r>
            <w:r>
              <w:rPr>
                <w:rStyle w:val="5"/>
                <w:lang w:val="en-US" w:eastAsia="zh-CN" w:bidi="ar"/>
              </w:rPr>
              <w:t>图片尺寸（像素）：宽480、高640 大小：20KB-40KB、格式：JPG，蓝色背景免冠照。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非全日制单证硕士研究生须自行按要求拍摄近期免冠照片（标准蓝底小二寸照片，不带白边）。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请学院认真核查以上材料信息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完整性、正确性，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学号顺序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整理提交。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学位申请书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一式2份</w:t>
            </w:r>
          </w:p>
        </w:tc>
        <w:tc>
          <w:tcPr>
            <w:tcW w:w="35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1.签名、意见栏等需填写的内容应齐全、正确。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2.成绩单需有总分、秘书签章、红色公章。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3.评阅意见表应为学校水印版。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Style w:val="6"/>
                <w:lang w:val="en-US" w:eastAsia="zh-CN" w:bidi="ar"/>
              </w:rPr>
              <w:t>最后一面应装订于外侧。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学位授予信息表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研究生登陆“研究生管理信息系统”点击“学位管理”中的“学位信息登记”，录入后导出并打印《学位授予信息表》。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eastAsia"/>
                <w:b/>
                <w:bCs/>
                <w:color w:val="FF0000"/>
                <w:lang w:val="en-US" w:eastAsia="zh-CN" w:bidi="ar"/>
              </w:rPr>
              <w:t>※请认真阅读以下要求，逐条对照填写，特别是前置学位/学历相关信息务必正确无误，</w:t>
            </w:r>
            <w:r>
              <w:rPr>
                <w:rStyle w:val="5"/>
                <w:rFonts w:hint="eastAsia"/>
                <w:b/>
                <w:bCs/>
                <w:color w:val="FF0000"/>
                <w:u w:val="none"/>
                <w:lang w:val="en-US" w:eastAsia="zh-CN" w:bidi="ar"/>
              </w:rPr>
              <w:t>填错将</w:t>
            </w:r>
            <w:r>
              <w:rPr>
                <w:rStyle w:val="5"/>
                <w:rFonts w:hint="eastAsia"/>
                <w:b/>
                <w:bCs/>
                <w:color w:val="FF0000"/>
                <w:u w:val="single"/>
                <w:lang w:val="en-US" w:eastAsia="zh-CN" w:bidi="ar"/>
              </w:rPr>
              <w:t>影响学位信息上报</w:t>
            </w:r>
            <w:r>
              <w:rPr>
                <w:rStyle w:val="5"/>
                <w:rFonts w:hint="eastAsia"/>
                <w:b/>
                <w:bCs/>
                <w:color w:val="FF0000"/>
                <w:lang w:val="en-US" w:eastAsia="zh-CN" w:bidi="ar"/>
              </w:rPr>
              <w:t>。</w:t>
            </w:r>
            <w:r>
              <w:rPr>
                <w:rStyle w:val="6"/>
                <w:b w:val="0"/>
                <w:bCs w:val="0"/>
                <w:color w:val="auto"/>
                <w:lang w:val="en-US" w:eastAsia="zh-CN" w:bidi="ar"/>
              </w:rPr>
              <w:t>打印导出信息后将无法修改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，打印前请务必校对</w:t>
            </w:r>
            <w:r>
              <w:rPr>
                <w:rStyle w:val="5"/>
                <w:rFonts w:hint="eastAsia"/>
                <w:b w:val="0"/>
                <w:bCs w:val="0"/>
                <w:color w:val="auto"/>
                <w:lang w:val="en-US" w:eastAsia="zh-CN" w:bidi="ar"/>
              </w:rPr>
              <w:t>确认</w:t>
            </w:r>
            <w:r>
              <w:rPr>
                <w:rStyle w:val="5"/>
                <w:b w:val="0"/>
                <w:bCs w:val="0"/>
                <w:color w:val="auto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1.须从学信网上下载“学历照片”，</w:t>
            </w:r>
            <w:r>
              <w:rPr>
                <w:rStyle w:val="6"/>
                <w:color w:val="auto"/>
                <w:lang w:val="en-US" w:eastAsia="zh-CN" w:bidi="ar"/>
              </w:rPr>
              <w:t>确保学位证书毕业证书上照片、学位授予信息上传的照片、学信网上的照片一致</w:t>
            </w:r>
            <w:r>
              <w:rPr>
                <w:rStyle w:val="5"/>
                <w:color w:val="auto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系统里大部分信息为“学籍信息”，须本人逐条核对，如有信息错误，请与学院秘书联系。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其中，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姓名</w:t>
            </w:r>
            <w:r>
              <w:rPr>
                <w:rStyle w:val="5"/>
                <w:b/>
                <w:bCs/>
                <w:lang w:val="en-US" w:eastAsia="zh-CN" w:bidi="ar"/>
              </w:rPr>
              <w:t>拼音</w:t>
            </w:r>
            <w:r>
              <w:rPr>
                <w:rStyle w:val="5"/>
                <w:rFonts w:hint="eastAsia"/>
                <w:b w:val="0"/>
                <w:bCs w:val="0"/>
                <w:lang w:val="en-US" w:eastAsia="zh-CN" w:bidi="ar"/>
              </w:rPr>
              <w:t>需按以下规则填写</w:t>
            </w:r>
            <w:r>
              <w:rPr>
                <w:rStyle w:val="5"/>
                <w:lang w:val="en-US" w:eastAsia="zh-CN" w:bidi="ar"/>
              </w:rPr>
              <w:t>：姓和名首字母必须大写，其他一律小写、连写；姓和名中间须空一格；</w:t>
            </w:r>
            <w:r>
              <w:rPr>
                <w:rStyle w:val="5"/>
                <w:rFonts w:hint="eastAsia"/>
                <w:lang w:val="en-US" w:eastAsia="zh-CN" w:bidi="ar"/>
              </w:rPr>
              <w:t>各类情况见范例。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例：杨立成，Yang Licheng；欧阳文武，Ouyang Wenwu；李西安，Li Xi’an(’为全角符号）；阿克达克·吾布力卡，Akedake Wubulika。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.论文关键词：至少3个、最多5个，必须以</w:t>
            </w:r>
            <w:r>
              <w:rPr>
                <w:rStyle w:val="7"/>
                <w:lang w:val="en-US" w:eastAsia="zh-CN" w:bidi="ar"/>
              </w:rPr>
              <w:t>英文半角逗号分隔。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.论文类型及论文选题来源：可自行判断填写，</w:t>
            </w:r>
            <w:r>
              <w:rPr>
                <w:rStyle w:val="5"/>
                <w:rFonts w:hint="eastAsia"/>
                <w:lang w:val="en-US" w:eastAsia="zh-CN" w:bidi="ar"/>
              </w:rPr>
              <w:t>或</w:t>
            </w:r>
            <w:r>
              <w:rPr>
                <w:rStyle w:val="5"/>
                <w:lang w:val="en-US" w:eastAsia="zh-CN" w:bidi="ar"/>
              </w:rPr>
              <w:t>咨询导师。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.</w:t>
            </w:r>
            <w:r>
              <w:rPr>
                <w:rStyle w:val="5"/>
                <w:b/>
                <w:bCs/>
                <w:color w:val="FF0000"/>
                <w:lang w:val="en-US" w:eastAsia="zh-CN" w:bidi="ar"/>
              </w:rPr>
              <w:t>前置学位（</w:t>
            </w:r>
            <w:r>
              <w:rPr>
                <w:rStyle w:val="5"/>
                <w:rFonts w:hint="eastAsia"/>
                <w:b/>
                <w:bCs/>
                <w:color w:val="FF0000"/>
                <w:u w:val="single"/>
                <w:lang w:val="en-US" w:eastAsia="zh-CN" w:bidi="ar"/>
              </w:rPr>
              <w:t>请勿填错</w:t>
            </w:r>
            <w:r>
              <w:rPr>
                <w:rStyle w:val="5"/>
                <w:b/>
                <w:bCs/>
                <w:color w:val="FF0000"/>
                <w:lang w:val="en-US" w:eastAsia="zh-CN" w:bidi="ar"/>
              </w:rPr>
              <w:t>）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博士研究生的前置学位指其硕士学位，硕博连读博士研究生前置学位指其学士学位；</w:t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硕士研究生的前置学位指其学士学位；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无学位者，选择下拉列表最上方的“无学位”；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大陆以外获得学位者，选择下拉列表最下方的“境外学位”。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.前置学位授予单位：支持学校名称和学校代码搜索，默认为代码搜索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前置学位授予单位更名的，请按新校名搜索；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前置学位授予单位撤销的，请搜索“99998”，选择“学位授予单位已撤销”；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前置学位在大陆以外获得的，请搜索“99999”，选择“境外教育机构”。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.毕业去向应是研究生毕业后去向。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.学习方式：在职研究生选择“半脱产”，其余选择“脱产”。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.考试方式：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硕士：全国统考（联考）/推荐免试；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博士：公开招考/硕博连读；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海外留学生选“其他”。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电子版/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纸质版博士论文一式2份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论文版本应与提交给图书馆的论文版本一致，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纸质版应与电子版一致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，授权声明和原创性声明应</w:t>
            </w:r>
            <w:r>
              <w:rPr>
                <w:rStyle w:val="6"/>
                <w:lang w:val="en-US" w:eastAsia="zh-CN" w:bidi="ar"/>
              </w:rPr>
              <w:t>签字</w:t>
            </w:r>
            <w:r>
              <w:rPr>
                <w:rStyle w:val="5"/>
                <w:lang w:val="en-US" w:eastAsia="zh-CN" w:bidi="ar"/>
              </w:rPr>
              <w:t>后扫描放入电子档中。（电子</w:t>
            </w:r>
            <w:r>
              <w:rPr>
                <w:rStyle w:val="5"/>
                <w:rFonts w:hint="eastAsia"/>
                <w:lang w:val="en-US" w:eastAsia="zh-CN" w:bidi="ar"/>
              </w:rPr>
              <w:t>版</w:t>
            </w:r>
            <w:r>
              <w:rPr>
                <w:rStyle w:val="5"/>
                <w:lang w:val="en-US" w:eastAsia="zh-CN" w:bidi="ar"/>
              </w:rPr>
              <w:t>论文需是WORD直接转PDF，附上授权声明和原创性声明手写签字扫描版本，可用PDF合并功能）。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2.封面密级应</w:t>
            </w:r>
            <w:r>
              <w:rPr>
                <w:rStyle w:val="6"/>
                <w:lang w:val="en-US" w:eastAsia="zh-CN" w:bidi="ar"/>
              </w:rPr>
              <w:t>空白或填写“公开”</w:t>
            </w:r>
            <w:r>
              <w:rPr>
                <w:rStyle w:val="5"/>
                <w:lang w:val="en-US" w:eastAsia="zh-CN" w:bidi="ar"/>
              </w:rPr>
              <w:t>，使用授权声明除开提前申请保密的人员，其余勾选</w:t>
            </w:r>
            <w:r>
              <w:rPr>
                <w:rStyle w:val="6"/>
                <w:lang w:val="en-US" w:eastAsia="zh-CN" w:bidi="ar"/>
              </w:rPr>
              <w:t>“不保密”</w:t>
            </w:r>
            <w:r>
              <w:rPr>
                <w:rStyle w:val="5"/>
                <w:lang w:val="en-US" w:eastAsia="zh-CN" w:bidi="ar"/>
              </w:rPr>
              <w:t>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3.校图书馆现收取博士电子版、纸质论文，硕士只收取电子版论文。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4.学位论文须送交所在学院资料室1册，并永久保存。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5.艺术硕士类别研究生(含全日制和非全日制)在提交最终版论文时，应在论文第二页每一册学位论文后附带一份刻录有作品创作展(演)内容的配套光盘；此外，还须提交一套毕业资料汇总光盘。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学位申请材料清单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审核人签名并填写审核日期。</w:t>
            </w: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XX学院已办理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离校手续汇总表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一式1份</w:t>
            </w:r>
          </w:p>
        </w:tc>
        <w:tc>
          <w:tcPr>
            <w:tcW w:w="3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从QQ“研究生秘书和辅导员工作群”下载，</w:t>
            </w:r>
            <w:r>
              <w:rPr>
                <w:rStyle w:val="6"/>
                <w:lang w:val="en-US" w:eastAsia="zh-CN" w:bidi="ar"/>
              </w:rPr>
              <w:t>领取证书时</w:t>
            </w:r>
            <w:r>
              <w:rPr>
                <w:rStyle w:val="6"/>
                <w:i w:val="0"/>
                <w:iCs w:val="0"/>
                <w:color w:val="FF0000"/>
                <w:lang w:val="en-US" w:eastAsia="zh-CN" w:bidi="ar"/>
              </w:rPr>
              <w:t>须</w:t>
            </w:r>
            <w:r>
              <w:rPr>
                <w:rStyle w:val="6"/>
                <w:rFonts w:hint="eastAsia"/>
                <w:i w:val="0"/>
                <w:iCs w:val="0"/>
                <w:color w:val="FF0000"/>
                <w:lang w:val="en-US" w:eastAsia="zh-CN" w:bidi="ar"/>
              </w:rPr>
              <w:t>由研究生秘书或辅导员</w:t>
            </w:r>
            <w:r>
              <w:rPr>
                <w:rStyle w:val="6"/>
                <w:i w:val="0"/>
                <w:iCs w:val="0"/>
                <w:color w:val="FF0000"/>
                <w:lang w:val="en-US" w:eastAsia="zh-CN" w:bidi="ar"/>
              </w:rPr>
              <w:t>提交。</w:t>
            </w: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A0A98"/>
    <w:multiLevelType w:val="singleLevel"/>
    <w:tmpl w:val="146A0A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6FCF9F"/>
    <w:multiLevelType w:val="singleLevel"/>
    <w:tmpl w:val="166FC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AwZDAyZTk4OGMzZjYxMzM4YzZiNjljZjBkMjQifQ=="/>
  </w:docVars>
  <w:rsids>
    <w:rsidRoot w:val="659E0A84"/>
    <w:rsid w:val="02781BC8"/>
    <w:rsid w:val="041A1188"/>
    <w:rsid w:val="06D627E6"/>
    <w:rsid w:val="0A1B7510"/>
    <w:rsid w:val="0F8E3B9D"/>
    <w:rsid w:val="10A36062"/>
    <w:rsid w:val="139D0ABC"/>
    <w:rsid w:val="15EB4FA3"/>
    <w:rsid w:val="16F11CBA"/>
    <w:rsid w:val="171C5E98"/>
    <w:rsid w:val="1A06412A"/>
    <w:rsid w:val="1D2642A2"/>
    <w:rsid w:val="1DBC5AFC"/>
    <w:rsid w:val="1E5A53A0"/>
    <w:rsid w:val="20990766"/>
    <w:rsid w:val="23D05EA3"/>
    <w:rsid w:val="23D15638"/>
    <w:rsid w:val="2488451D"/>
    <w:rsid w:val="27724D6B"/>
    <w:rsid w:val="303A063F"/>
    <w:rsid w:val="34371D03"/>
    <w:rsid w:val="352D4E94"/>
    <w:rsid w:val="38D837B8"/>
    <w:rsid w:val="3B996DB2"/>
    <w:rsid w:val="42642FF3"/>
    <w:rsid w:val="449C6A74"/>
    <w:rsid w:val="55AF6C60"/>
    <w:rsid w:val="5B9A72E1"/>
    <w:rsid w:val="659E0A84"/>
    <w:rsid w:val="68670295"/>
    <w:rsid w:val="6DBA4372"/>
    <w:rsid w:val="73AA3A2F"/>
    <w:rsid w:val="770418B8"/>
    <w:rsid w:val="7BCF6ABB"/>
    <w:rsid w:val="7ED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1417</Characters>
  <Lines>0</Lines>
  <Paragraphs>0</Paragraphs>
  <TotalTime>16</TotalTime>
  <ScaleCrop>false</ScaleCrop>
  <LinksUpToDate>false</LinksUpToDate>
  <CharactersWithSpaces>1422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2022-06-28T02:55:00Z</dcterms:created>
  <dc:creator>林媛</dc:creator>
  <cp:lastModifiedBy>林媛</cp:lastModifiedBy>
  <cp:lastPrinted>2022-06-28T02:58:00Z</cp:lastPrinted>
  <dcterms:modified xsi:type="dcterms:W3CDTF">2022-06-29T03:28:36Z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F8031804F3F643EEADB369954FC08519</vt:lpwstr>
  </property>
</Properties>
</file>